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D5C9" w14:textId="77777777" w:rsidR="009D4B3B" w:rsidRPr="003D23C0" w:rsidRDefault="009D4B3B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 w:rsidRPr="003D23C0">
        <w:rPr>
          <w:rFonts w:ascii="Segoe UI" w:hAnsi="Segoe UI" w:cs="Segoe UI"/>
          <w:b/>
          <w:sz w:val="20"/>
          <w:szCs w:val="20"/>
        </w:rPr>
        <w:t>Tisková zpráva</w:t>
      </w:r>
    </w:p>
    <w:p w14:paraId="7F0D513D" w14:textId="3EDF92A9" w:rsidR="009D4B3B" w:rsidRPr="003D23C0" w:rsidRDefault="00A118E6" w:rsidP="009D4B3B">
      <w:pPr>
        <w:spacing w:line="276" w:lineRule="auto"/>
        <w:ind w:left="6946"/>
        <w:outlineLvl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19. března </w:t>
      </w:r>
      <w:r w:rsidR="00AE104A" w:rsidRPr="003D23C0">
        <w:rPr>
          <w:rFonts w:ascii="Segoe UI" w:hAnsi="Segoe UI" w:cs="Segoe UI"/>
          <w:sz w:val="20"/>
          <w:szCs w:val="20"/>
        </w:rPr>
        <w:t>202</w:t>
      </w:r>
      <w:r w:rsidR="000A0FF2">
        <w:rPr>
          <w:rFonts w:ascii="Segoe UI" w:hAnsi="Segoe UI" w:cs="Segoe UI"/>
          <w:sz w:val="20"/>
          <w:szCs w:val="20"/>
        </w:rPr>
        <w:t>4</w:t>
      </w:r>
    </w:p>
    <w:p w14:paraId="3CF28D77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4029F542" w14:textId="1602F0D6" w:rsidR="00F54B85" w:rsidRPr="000313C0" w:rsidRDefault="00A118E6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 w:rsidRPr="00A118E6">
        <w:rPr>
          <w:rFonts w:ascii="Segoe UI" w:hAnsi="Segoe UI" w:cs="Segoe UI"/>
          <w:caps w:val="0"/>
          <w:sz w:val="32"/>
          <w:szCs w:val="32"/>
        </w:rPr>
        <w:t xml:space="preserve">První na </w:t>
      </w:r>
      <w:proofErr w:type="spellStart"/>
      <w:r w:rsidRPr="00A118E6">
        <w:rPr>
          <w:rFonts w:ascii="Segoe UI" w:hAnsi="Segoe UI" w:cs="Segoe UI"/>
          <w:caps w:val="0"/>
          <w:sz w:val="32"/>
          <w:szCs w:val="32"/>
        </w:rPr>
        <w:t>Kačině</w:t>
      </w:r>
      <w:proofErr w:type="spellEnd"/>
      <w:r w:rsidRPr="00A118E6">
        <w:rPr>
          <w:rFonts w:ascii="Segoe UI" w:hAnsi="Segoe UI" w:cs="Segoe UI"/>
          <w:caps w:val="0"/>
          <w:sz w:val="32"/>
          <w:szCs w:val="32"/>
        </w:rPr>
        <w:t>! Areál zahajuje návštěvnickou sezónu</w:t>
      </w:r>
    </w:p>
    <w:p w14:paraId="24B2B574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76E7D9C3" w14:textId="77777777" w:rsidR="00C252F3" w:rsidRPr="001B6966" w:rsidRDefault="00C252F3" w:rsidP="00C252F3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1AD82919" w14:textId="272F797B" w:rsidR="00A118E6" w:rsidRDefault="00A118E6" w:rsidP="00A118E6">
      <w:pPr>
        <w:rPr>
          <w:rFonts w:ascii="Segoe UI" w:hAnsi="Segoe UI" w:cs="Segoe UI"/>
          <w:b/>
          <w:bCs/>
          <w:sz w:val="22"/>
          <w:szCs w:val="22"/>
        </w:rPr>
      </w:pPr>
      <w:r w:rsidRPr="00A118E6">
        <w:rPr>
          <w:rFonts w:ascii="Segoe UI" w:hAnsi="Segoe UI" w:cs="Segoe UI"/>
          <w:b/>
          <w:bCs/>
          <w:sz w:val="22"/>
          <w:szCs w:val="22"/>
        </w:rPr>
        <w:t>Národní zemědělské muzeum Kačina otevře své brány již v sobotu 23. března v</w:t>
      </w:r>
      <w:r w:rsidR="00DE3577">
        <w:rPr>
          <w:rFonts w:ascii="Segoe UI" w:hAnsi="Segoe UI" w:cs="Segoe UI"/>
          <w:b/>
          <w:bCs/>
          <w:sz w:val="22"/>
          <w:szCs w:val="22"/>
        </w:rPr>
        <w:t> </w:t>
      </w:r>
      <w:r w:rsidRPr="00A118E6">
        <w:rPr>
          <w:rFonts w:ascii="Segoe UI" w:hAnsi="Segoe UI" w:cs="Segoe UI"/>
          <w:b/>
          <w:bCs/>
          <w:sz w:val="22"/>
          <w:szCs w:val="22"/>
        </w:rPr>
        <w:t>10</w:t>
      </w:r>
      <w:r w:rsidR="00DE3577">
        <w:rPr>
          <w:rFonts w:ascii="Segoe UI" w:hAnsi="Segoe UI" w:cs="Segoe UI"/>
          <w:b/>
          <w:bCs/>
          <w:sz w:val="22"/>
          <w:szCs w:val="22"/>
        </w:rPr>
        <w:t> </w:t>
      </w:r>
      <w:r w:rsidRPr="00A118E6">
        <w:rPr>
          <w:rFonts w:ascii="Segoe UI" w:hAnsi="Segoe UI" w:cs="Segoe UI"/>
          <w:b/>
          <w:bCs/>
          <w:sz w:val="22"/>
          <w:szCs w:val="22"/>
        </w:rPr>
        <w:t xml:space="preserve">hodin. </w:t>
      </w:r>
      <w:r w:rsidR="00A81854">
        <w:rPr>
          <w:rFonts w:ascii="Segoe UI" w:hAnsi="Segoe UI" w:cs="Segoe UI"/>
          <w:b/>
          <w:bCs/>
          <w:sz w:val="22"/>
          <w:szCs w:val="22"/>
        </w:rPr>
        <w:t xml:space="preserve">A </w:t>
      </w:r>
      <w:r w:rsidRPr="00A118E6">
        <w:rPr>
          <w:rFonts w:ascii="Segoe UI" w:hAnsi="Segoe UI" w:cs="Segoe UI"/>
          <w:b/>
          <w:bCs/>
          <w:sz w:val="22"/>
          <w:szCs w:val="22"/>
        </w:rPr>
        <w:t xml:space="preserve">být na </w:t>
      </w:r>
      <w:proofErr w:type="spellStart"/>
      <w:r w:rsidRPr="00A118E6">
        <w:rPr>
          <w:rFonts w:ascii="Segoe UI" w:hAnsi="Segoe UI" w:cs="Segoe UI"/>
          <w:b/>
          <w:bCs/>
          <w:sz w:val="22"/>
          <w:szCs w:val="22"/>
        </w:rPr>
        <w:t>Kačině</w:t>
      </w:r>
      <w:proofErr w:type="spellEnd"/>
      <w:r w:rsidRPr="00A118E6">
        <w:rPr>
          <w:rFonts w:ascii="Segoe UI" w:hAnsi="Segoe UI" w:cs="Segoe UI"/>
          <w:b/>
          <w:bCs/>
          <w:sz w:val="22"/>
          <w:szCs w:val="22"/>
        </w:rPr>
        <w:t xml:space="preserve"> včas se vyplatí. První návštěvníci se budou moci podívat do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118E6">
        <w:rPr>
          <w:rFonts w:ascii="Segoe UI" w:hAnsi="Segoe UI" w:cs="Segoe UI"/>
          <w:b/>
          <w:bCs/>
          <w:sz w:val="22"/>
          <w:szCs w:val="22"/>
        </w:rPr>
        <w:t>běžně nepřístupných prostor</w:t>
      </w:r>
      <w:r w:rsidR="00A81854" w:rsidRPr="00A81854">
        <w:t xml:space="preserve"> </w:t>
      </w:r>
      <w:r w:rsidR="00A81854" w:rsidRPr="00A81854">
        <w:rPr>
          <w:rFonts w:ascii="Segoe UI" w:hAnsi="Segoe UI" w:cs="Segoe UI"/>
          <w:b/>
          <w:bCs/>
          <w:sz w:val="22"/>
          <w:szCs w:val="22"/>
        </w:rPr>
        <w:t>Života pod schody</w:t>
      </w:r>
      <w:r w:rsidR="00DE3577">
        <w:rPr>
          <w:rFonts w:ascii="Segoe UI" w:hAnsi="Segoe UI" w:cs="Segoe UI"/>
          <w:b/>
          <w:bCs/>
          <w:sz w:val="22"/>
          <w:szCs w:val="22"/>
        </w:rPr>
        <w:t>,</w:t>
      </w:r>
      <w:r w:rsidR="00A81854" w:rsidRPr="00A81854">
        <w:rPr>
          <w:rFonts w:ascii="Segoe UI" w:hAnsi="Segoe UI" w:cs="Segoe UI"/>
          <w:b/>
          <w:bCs/>
          <w:sz w:val="22"/>
          <w:szCs w:val="22"/>
        </w:rPr>
        <w:t xml:space="preserve"> jako j</w:t>
      </w:r>
      <w:r w:rsidR="00DE3577">
        <w:rPr>
          <w:rFonts w:ascii="Segoe UI" w:hAnsi="Segoe UI" w:cs="Segoe UI"/>
          <w:b/>
          <w:bCs/>
          <w:sz w:val="22"/>
          <w:szCs w:val="22"/>
        </w:rPr>
        <w:t>sou</w:t>
      </w:r>
      <w:r w:rsidR="00A81854" w:rsidRPr="00A81854">
        <w:rPr>
          <w:rFonts w:ascii="Segoe UI" w:hAnsi="Segoe UI" w:cs="Segoe UI"/>
          <w:b/>
          <w:bCs/>
          <w:sz w:val="22"/>
          <w:szCs w:val="22"/>
        </w:rPr>
        <w:t xml:space="preserve"> hraběcí lázeň, čeledník či kuchyň sloužících</w:t>
      </w:r>
      <w:r>
        <w:rPr>
          <w:rFonts w:ascii="Segoe UI" w:hAnsi="Segoe UI" w:cs="Segoe UI"/>
          <w:b/>
          <w:bCs/>
          <w:sz w:val="22"/>
          <w:szCs w:val="22"/>
        </w:rPr>
        <w:t xml:space="preserve">. </w:t>
      </w:r>
      <w:r w:rsidR="00A81854">
        <w:rPr>
          <w:rFonts w:ascii="Segoe UI" w:hAnsi="Segoe UI" w:cs="Segoe UI"/>
          <w:b/>
          <w:bCs/>
          <w:sz w:val="22"/>
          <w:szCs w:val="22"/>
        </w:rPr>
        <w:t>P</w:t>
      </w:r>
      <w:r w:rsidRPr="00A118E6">
        <w:rPr>
          <w:rFonts w:ascii="Segoe UI" w:hAnsi="Segoe UI" w:cs="Segoe UI"/>
          <w:b/>
          <w:bCs/>
          <w:sz w:val="22"/>
          <w:szCs w:val="22"/>
        </w:rPr>
        <w:t xml:space="preserve">řipravena </w:t>
      </w:r>
      <w:r w:rsidR="00A81854">
        <w:rPr>
          <w:rFonts w:ascii="Segoe UI" w:hAnsi="Segoe UI" w:cs="Segoe UI"/>
          <w:b/>
          <w:bCs/>
          <w:sz w:val="22"/>
          <w:szCs w:val="22"/>
        </w:rPr>
        <w:t xml:space="preserve">je </w:t>
      </w:r>
      <w:r w:rsidRPr="00A118E6">
        <w:rPr>
          <w:rFonts w:ascii="Segoe UI" w:hAnsi="Segoe UI" w:cs="Segoe UI"/>
          <w:b/>
          <w:bCs/>
          <w:sz w:val="22"/>
          <w:szCs w:val="22"/>
        </w:rPr>
        <w:t>speciální prohlídka se zámeckým zahradníkem v duchu blížících se Velikonoc, v</w:t>
      </w:r>
      <w:r w:rsidR="00340D2B">
        <w:rPr>
          <w:rFonts w:ascii="Segoe UI" w:hAnsi="Segoe UI" w:cs="Segoe UI"/>
          <w:b/>
          <w:bCs/>
          <w:sz w:val="22"/>
          <w:szCs w:val="22"/>
        </w:rPr>
        <w:t> </w:t>
      </w:r>
      <w:proofErr w:type="gramStart"/>
      <w:r w:rsidRPr="00A118E6">
        <w:rPr>
          <w:rFonts w:ascii="Segoe UI" w:hAnsi="Segoe UI" w:cs="Segoe UI"/>
          <w:b/>
          <w:bCs/>
          <w:sz w:val="22"/>
          <w:szCs w:val="22"/>
        </w:rPr>
        <w:t>rámci</w:t>
      </w:r>
      <w:proofErr w:type="gramEnd"/>
      <w:r w:rsidR="00340D2B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A118E6">
        <w:rPr>
          <w:rFonts w:ascii="Segoe UI" w:hAnsi="Segoe UI" w:cs="Segoe UI"/>
          <w:b/>
          <w:bCs/>
          <w:sz w:val="22"/>
          <w:szCs w:val="22"/>
        </w:rPr>
        <w:t>které si bud</w:t>
      </w:r>
      <w:r w:rsidR="00340D2B">
        <w:rPr>
          <w:rFonts w:ascii="Segoe UI" w:hAnsi="Segoe UI" w:cs="Segoe UI"/>
          <w:b/>
          <w:bCs/>
          <w:sz w:val="22"/>
          <w:szCs w:val="22"/>
        </w:rPr>
        <w:t>e</w:t>
      </w:r>
      <w:r w:rsidRPr="00A118E6">
        <w:rPr>
          <w:rFonts w:ascii="Segoe UI" w:hAnsi="Segoe UI" w:cs="Segoe UI"/>
          <w:b/>
          <w:bCs/>
          <w:sz w:val="22"/>
          <w:szCs w:val="22"/>
        </w:rPr>
        <w:t xml:space="preserve"> m</w:t>
      </w:r>
      <w:r w:rsidR="00A81854">
        <w:rPr>
          <w:rFonts w:ascii="Segoe UI" w:hAnsi="Segoe UI" w:cs="Segoe UI"/>
          <w:b/>
          <w:bCs/>
          <w:sz w:val="22"/>
          <w:szCs w:val="22"/>
        </w:rPr>
        <w:t xml:space="preserve">ožné </w:t>
      </w:r>
      <w:r w:rsidRPr="00A118E6">
        <w:rPr>
          <w:rFonts w:ascii="Segoe UI" w:hAnsi="Segoe UI" w:cs="Segoe UI"/>
          <w:b/>
          <w:bCs/>
          <w:sz w:val="22"/>
          <w:szCs w:val="22"/>
        </w:rPr>
        <w:t>vyzkoušet netradiční zdobení velikonočních vajíček</w:t>
      </w:r>
      <w:r w:rsidR="00A81854">
        <w:rPr>
          <w:rFonts w:ascii="Segoe UI" w:hAnsi="Segoe UI" w:cs="Segoe UI"/>
          <w:b/>
          <w:bCs/>
          <w:sz w:val="22"/>
          <w:szCs w:val="22"/>
        </w:rPr>
        <w:t xml:space="preserve"> přírodními materiály</w:t>
      </w:r>
      <w:r>
        <w:rPr>
          <w:rFonts w:ascii="Segoe UI" w:hAnsi="Segoe UI" w:cs="Segoe UI"/>
          <w:b/>
          <w:bCs/>
          <w:sz w:val="22"/>
          <w:szCs w:val="22"/>
        </w:rPr>
        <w:t>.</w:t>
      </w:r>
    </w:p>
    <w:p w14:paraId="02D1FF0D" w14:textId="77777777" w:rsidR="00A118E6" w:rsidRPr="00A118E6" w:rsidRDefault="00A118E6" w:rsidP="00A118E6">
      <w:pPr>
        <w:rPr>
          <w:rFonts w:ascii="Segoe UI" w:hAnsi="Segoe UI" w:cs="Segoe UI"/>
          <w:b/>
          <w:bCs/>
          <w:sz w:val="22"/>
          <w:szCs w:val="22"/>
        </w:rPr>
      </w:pPr>
    </w:p>
    <w:p w14:paraId="71AD65CB" w14:textId="63542B9D" w:rsidR="00A118E6" w:rsidRDefault="00A118E6" w:rsidP="00A118E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 začátek</w:t>
      </w:r>
      <w:r w:rsidRPr="00A118E6">
        <w:rPr>
          <w:rFonts w:ascii="Segoe UI" w:hAnsi="Segoe UI" w:cs="Segoe UI"/>
          <w:sz w:val="22"/>
          <w:szCs w:val="22"/>
        </w:rPr>
        <w:t xml:space="preserve"> sezony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A118E6">
        <w:rPr>
          <w:rFonts w:ascii="Segoe UI" w:hAnsi="Segoe UI" w:cs="Segoe UI"/>
          <w:sz w:val="22"/>
          <w:szCs w:val="22"/>
        </w:rPr>
        <w:t xml:space="preserve">Kačina připravila tematickou výstavu Velikonoce na </w:t>
      </w:r>
      <w:proofErr w:type="spellStart"/>
      <w:r w:rsidRPr="00A118E6">
        <w:rPr>
          <w:rFonts w:ascii="Segoe UI" w:hAnsi="Segoe UI" w:cs="Segoe UI"/>
          <w:sz w:val="22"/>
          <w:szCs w:val="22"/>
        </w:rPr>
        <w:t>Kačině</w:t>
      </w:r>
      <w:proofErr w:type="spellEnd"/>
      <w:r w:rsidRPr="00A118E6">
        <w:rPr>
          <w:rFonts w:ascii="Segoe UI" w:hAnsi="Segoe UI" w:cs="Segoe UI"/>
          <w:sz w:val="22"/>
          <w:szCs w:val="22"/>
        </w:rPr>
        <w:t xml:space="preserve"> a výstavu Já</w:t>
      </w:r>
      <w:r w:rsidR="00340D2B">
        <w:rPr>
          <w:rFonts w:ascii="Segoe UI" w:hAnsi="Segoe UI" w:cs="Segoe UI"/>
          <w:sz w:val="22"/>
          <w:szCs w:val="22"/>
        </w:rPr>
        <w:t>, </w:t>
      </w:r>
      <w:r w:rsidRPr="00A118E6">
        <w:rPr>
          <w:rFonts w:ascii="Segoe UI" w:hAnsi="Segoe UI" w:cs="Segoe UI"/>
          <w:sz w:val="22"/>
          <w:szCs w:val="22"/>
        </w:rPr>
        <w:t xml:space="preserve">kráva, </w:t>
      </w:r>
      <w:r>
        <w:rPr>
          <w:rFonts w:ascii="Segoe UI" w:hAnsi="Segoe UI" w:cs="Segoe UI"/>
          <w:sz w:val="22"/>
          <w:szCs w:val="22"/>
        </w:rPr>
        <w:t xml:space="preserve">v průběhu roku pak na návštěvníky čekají také výstavy </w:t>
      </w:r>
      <w:proofErr w:type="spellStart"/>
      <w:r w:rsidRPr="00A118E6">
        <w:rPr>
          <w:rFonts w:ascii="Segoe UI" w:hAnsi="Segoe UI" w:cs="Segoe UI"/>
          <w:sz w:val="22"/>
          <w:szCs w:val="22"/>
        </w:rPr>
        <w:t>Chotkovské</w:t>
      </w:r>
      <w:proofErr w:type="spellEnd"/>
      <w:r w:rsidRPr="00A118E6">
        <w:rPr>
          <w:rFonts w:ascii="Segoe UI" w:hAnsi="Segoe UI" w:cs="Segoe UI"/>
          <w:sz w:val="22"/>
          <w:szCs w:val="22"/>
        </w:rPr>
        <w:t xml:space="preserve"> divadelní kostýmy,</w:t>
      </w:r>
      <w:r w:rsidR="00D37E26">
        <w:rPr>
          <w:rFonts w:ascii="Segoe UI" w:hAnsi="Segoe UI" w:cs="Segoe UI"/>
          <w:sz w:val="22"/>
          <w:szCs w:val="22"/>
        </w:rPr>
        <w:t xml:space="preserve"> </w:t>
      </w:r>
      <w:r w:rsidRPr="00A118E6">
        <w:rPr>
          <w:rFonts w:ascii="Segoe UI" w:hAnsi="Segoe UI" w:cs="Segoe UI"/>
          <w:sz w:val="22"/>
          <w:szCs w:val="22"/>
        </w:rPr>
        <w:t>Krajina na bankovkách</w:t>
      </w:r>
      <w:r>
        <w:rPr>
          <w:rFonts w:ascii="Segoe UI" w:hAnsi="Segoe UI" w:cs="Segoe UI"/>
          <w:sz w:val="22"/>
          <w:szCs w:val="22"/>
        </w:rPr>
        <w:t xml:space="preserve"> </w:t>
      </w:r>
      <w:r w:rsidR="00D37E26">
        <w:rPr>
          <w:rFonts w:ascii="Segoe UI" w:hAnsi="Segoe UI" w:cs="Segoe UI"/>
          <w:sz w:val="22"/>
          <w:szCs w:val="22"/>
        </w:rPr>
        <w:t>či</w:t>
      </w:r>
      <w:r w:rsidRPr="00A118E6">
        <w:rPr>
          <w:rFonts w:ascii="Segoe UI" w:hAnsi="Segoe UI" w:cs="Segoe UI"/>
          <w:sz w:val="22"/>
          <w:szCs w:val="22"/>
        </w:rPr>
        <w:t xml:space="preserve"> Fotograf a Kačina. Dílčí výstavou k objevu fotosyntézy se Kačina hlásí k celoročnímu výstavnímu projektu Národního zemědělského muzea </w:t>
      </w:r>
      <w:r w:rsidR="00340D2B">
        <w:rPr>
          <w:rFonts w:ascii="Segoe UI" w:hAnsi="Segoe UI" w:cs="Segoe UI"/>
          <w:sz w:val="22"/>
          <w:szCs w:val="22"/>
        </w:rPr>
        <w:t xml:space="preserve">– </w:t>
      </w:r>
      <w:r w:rsidRPr="00A118E6">
        <w:rPr>
          <w:rFonts w:ascii="Segoe UI" w:hAnsi="Segoe UI" w:cs="Segoe UI"/>
          <w:sz w:val="22"/>
          <w:szCs w:val="22"/>
        </w:rPr>
        <w:t xml:space="preserve">Fotosyntéza. </w:t>
      </w:r>
    </w:p>
    <w:p w14:paraId="2989608E" w14:textId="77777777" w:rsidR="00A118E6" w:rsidRPr="00A118E6" w:rsidRDefault="00A118E6" w:rsidP="00A118E6">
      <w:pPr>
        <w:rPr>
          <w:rFonts w:ascii="Segoe UI" w:hAnsi="Segoe UI" w:cs="Segoe UI"/>
          <w:sz w:val="22"/>
          <w:szCs w:val="22"/>
        </w:rPr>
      </w:pPr>
    </w:p>
    <w:p w14:paraId="2427020D" w14:textId="55E3CAA5" w:rsidR="00A118E6" w:rsidRDefault="00A118E6" w:rsidP="00A118E6">
      <w:pPr>
        <w:rPr>
          <w:rFonts w:ascii="Segoe UI" w:hAnsi="Segoe UI" w:cs="Segoe UI"/>
          <w:sz w:val="22"/>
          <w:szCs w:val="22"/>
        </w:rPr>
      </w:pPr>
      <w:r w:rsidRPr="00A118E6">
        <w:rPr>
          <w:rFonts w:ascii="Segoe UI" w:hAnsi="Segoe UI" w:cs="Segoe UI"/>
          <w:sz w:val="22"/>
          <w:szCs w:val="22"/>
        </w:rPr>
        <w:t xml:space="preserve">Mezi hlavními návštěvnickými taháky zůstává unikátní </w:t>
      </w:r>
      <w:proofErr w:type="spellStart"/>
      <w:r w:rsidR="00AC750F">
        <w:rPr>
          <w:rFonts w:ascii="Segoe UI" w:hAnsi="Segoe UI" w:cs="Segoe UI"/>
          <w:sz w:val="22"/>
          <w:szCs w:val="22"/>
        </w:rPr>
        <w:t>C</w:t>
      </w:r>
      <w:r w:rsidRPr="00A118E6">
        <w:rPr>
          <w:rFonts w:ascii="Segoe UI" w:hAnsi="Segoe UI" w:cs="Segoe UI"/>
          <w:sz w:val="22"/>
          <w:szCs w:val="22"/>
        </w:rPr>
        <w:t>hotkovská</w:t>
      </w:r>
      <w:proofErr w:type="spellEnd"/>
      <w:r w:rsidRPr="00A118E6">
        <w:rPr>
          <w:rFonts w:ascii="Segoe UI" w:hAnsi="Segoe UI" w:cs="Segoe UI"/>
          <w:sz w:val="22"/>
          <w:szCs w:val="22"/>
        </w:rPr>
        <w:t xml:space="preserve"> knihovna, netradiční expozice Život pod schody – zázemí služebnictva, ale také zámecký skleník, bylinková zahrada a zámecký park a jeho venkovní expozice. </w:t>
      </w:r>
      <w:r w:rsidR="00D37E26">
        <w:rPr>
          <w:rFonts w:ascii="Segoe UI" w:hAnsi="Segoe UI" w:cs="Segoe UI"/>
          <w:sz w:val="22"/>
          <w:szCs w:val="22"/>
        </w:rPr>
        <w:t>Nově</w:t>
      </w:r>
      <w:r w:rsidRPr="00A118E6">
        <w:rPr>
          <w:rFonts w:ascii="Segoe UI" w:hAnsi="Segoe UI" w:cs="Segoe UI"/>
          <w:sz w:val="22"/>
          <w:szCs w:val="22"/>
        </w:rPr>
        <w:t xml:space="preserve"> Kačina připravila celoroční outdoorový program </w:t>
      </w:r>
      <w:r w:rsidR="00EB77FC">
        <w:rPr>
          <w:rFonts w:ascii="Segoe UI" w:hAnsi="Segoe UI" w:cs="Segoe UI"/>
          <w:sz w:val="22"/>
          <w:szCs w:val="22"/>
        </w:rPr>
        <w:t xml:space="preserve">s názvem </w:t>
      </w:r>
      <w:r w:rsidRPr="00A118E6">
        <w:rPr>
          <w:rFonts w:ascii="Segoe UI" w:hAnsi="Segoe UI" w:cs="Segoe UI"/>
          <w:sz w:val="22"/>
          <w:szCs w:val="22"/>
        </w:rPr>
        <w:t xml:space="preserve">Lesní mysl na </w:t>
      </w:r>
      <w:proofErr w:type="spellStart"/>
      <w:r w:rsidRPr="00A118E6">
        <w:rPr>
          <w:rFonts w:ascii="Segoe UI" w:hAnsi="Segoe UI" w:cs="Segoe UI"/>
          <w:sz w:val="22"/>
          <w:szCs w:val="22"/>
        </w:rPr>
        <w:t>Kačině</w:t>
      </w:r>
      <w:proofErr w:type="spellEnd"/>
      <w:r w:rsidRPr="00A118E6">
        <w:rPr>
          <w:rFonts w:ascii="Segoe UI" w:hAnsi="Segoe UI" w:cs="Segoe UI"/>
          <w:sz w:val="22"/>
          <w:szCs w:val="22"/>
        </w:rPr>
        <w:t xml:space="preserve">, který </w:t>
      </w:r>
      <w:r w:rsidR="00A81854">
        <w:rPr>
          <w:rFonts w:ascii="Segoe UI" w:hAnsi="Segoe UI" w:cs="Segoe UI"/>
          <w:sz w:val="22"/>
          <w:szCs w:val="22"/>
        </w:rPr>
        <w:t xml:space="preserve">má </w:t>
      </w:r>
      <w:r w:rsidRPr="00A118E6">
        <w:rPr>
          <w:rFonts w:ascii="Segoe UI" w:hAnsi="Segoe UI" w:cs="Segoe UI"/>
          <w:sz w:val="22"/>
          <w:szCs w:val="22"/>
        </w:rPr>
        <w:t xml:space="preserve">návštěvníkům umožnit </w:t>
      </w:r>
      <w:r w:rsidR="00A81854">
        <w:rPr>
          <w:rFonts w:ascii="Segoe UI" w:hAnsi="Segoe UI" w:cs="Segoe UI"/>
          <w:sz w:val="22"/>
          <w:szCs w:val="22"/>
        </w:rPr>
        <w:t>projít si park a</w:t>
      </w:r>
      <w:r w:rsidR="00316CFC">
        <w:rPr>
          <w:rFonts w:ascii="Segoe UI" w:hAnsi="Segoe UI" w:cs="Segoe UI"/>
          <w:sz w:val="22"/>
          <w:szCs w:val="22"/>
        </w:rPr>
        <w:t> </w:t>
      </w:r>
      <w:r w:rsidR="00A81854">
        <w:rPr>
          <w:rFonts w:ascii="Segoe UI" w:hAnsi="Segoe UI" w:cs="Segoe UI"/>
          <w:sz w:val="22"/>
          <w:szCs w:val="22"/>
        </w:rPr>
        <w:t>uspořádat si vlastní myšlenky.</w:t>
      </w:r>
    </w:p>
    <w:p w14:paraId="0F997150" w14:textId="77777777" w:rsidR="00A118E6" w:rsidRPr="00A118E6" w:rsidRDefault="00A118E6" w:rsidP="00A118E6">
      <w:pPr>
        <w:rPr>
          <w:rFonts w:ascii="Segoe UI" w:hAnsi="Segoe UI" w:cs="Segoe UI"/>
          <w:sz w:val="22"/>
          <w:szCs w:val="22"/>
        </w:rPr>
      </w:pPr>
    </w:p>
    <w:p w14:paraId="07867662" w14:textId="2F5CAF32" w:rsidR="00A118E6" w:rsidRDefault="00EB77FC" w:rsidP="00A118E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Během sezony</w:t>
      </w:r>
      <w:r w:rsidR="00A118E6" w:rsidRPr="00A118E6">
        <w:rPr>
          <w:rFonts w:ascii="Segoe UI" w:hAnsi="Segoe UI" w:cs="Segoe UI"/>
          <w:sz w:val="22"/>
          <w:szCs w:val="22"/>
        </w:rPr>
        <w:t xml:space="preserve"> 2024 </w:t>
      </w:r>
      <w:r w:rsidR="00515AAE">
        <w:rPr>
          <w:rFonts w:ascii="Segoe UI" w:hAnsi="Segoe UI" w:cs="Segoe UI"/>
          <w:sz w:val="22"/>
          <w:szCs w:val="22"/>
        </w:rPr>
        <w:t>a</w:t>
      </w:r>
      <w:r w:rsidR="00D37E26">
        <w:rPr>
          <w:rFonts w:ascii="Segoe UI" w:hAnsi="Segoe UI" w:cs="Segoe UI"/>
          <w:sz w:val="22"/>
          <w:szCs w:val="22"/>
        </w:rPr>
        <w:t>reál Kačina zájemcům nabídne</w:t>
      </w:r>
      <w:r w:rsidR="00A81854">
        <w:rPr>
          <w:rFonts w:ascii="Segoe UI" w:hAnsi="Segoe UI" w:cs="Segoe UI"/>
          <w:sz w:val="22"/>
          <w:szCs w:val="22"/>
        </w:rPr>
        <w:t xml:space="preserve"> </w:t>
      </w:r>
      <w:r w:rsidR="00A118E6" w:rsidRPr="00A118E6">
        <w:rPr>
          <w:rFonts w:ascii="Segoe UI" w:hAnsi="Segoe UI" w:cs="Segoe UI"/>
          <w:sz w:val="22"/>
          <w:szCs w:val="22"/>
        </w:rPr>
        <w:t xml:space="preserve">čtyřicet návštěvnických akcí. Mezi </w:t>
      </w:r>
      <w:r w:rsidR="00A81854">
        <w:rPr>
          <w:rFonts w:ascii="Segoe UI" w:hAnsi="Segoe UI" w:cs="Segoe UI"/>
          <w:sz w:val="22"/>
          <w:szCs w:val="22"/>
        </w:rPr>
        <w:t xml:space="preserve">ty </w:t>
      </w:r>
      <w:r w:rsidR="00A118E6" w:rsidRPr="00A118E6">
        <w:rPr>
          <w:rFonts w:ascii="Segoe UI" w:hAnsi="Segoe UI" w:cs="Segoe UI"/>
          <w:sz w:val="22"/>
          <w:szCs w:val="22"/>
        </w:rPr>
        <w:t xml:space="preserve">nejoblíbenější patří Kačinské hry, Noční Kačina, Vinobraní či Koně na </w:t>
      </w:r>
      <w:proofErr w:type="spellStart"/>
      <w:r w:rsidR="00A118E6" w:rsidRPr="00A118E6">
        <w:rPr>
          <w:rFonts w:ascii="Segoe UI" w:hAnsi="Segoe UI" w:cs="Segoe UI"/>
          <w:sz w:val="22"/>
          <w:szCs w:val="22"/>
        </w:rPr>
        <w:t>Kačině</w:t>
      </w:r>
      <w:proofErr w:type="spellEnd"/>
      <w:r w:rsidR="00A118E6" w:rsidRPr="00A118E6">
        <w:rPr>
          <w:rFonts w:ascii="Segoe UI" w:hAnsi="Segoe UI" w:cs="Segoe UI"/>
          <w:sz w:val="22"/>
          <w:szCs w:val="22"/>
        </w:rPr>
        <w:t>. Nebud</w:t>
      </w:r>
      <w:r w:rsidR="00A81854">
        <w:rPr>
          <w:rFonts w:ascii="Segoe UI" w:hAnsi="Segoe UI" w:cs="Segoe UI"/>
          <w:sz w:val="22"/>
          <w:szCs w:val="22"/>
        </w:rPr>
        <w:t xml:space="preserve">ou </w:t>
      </w:r>
      <w:r w:rsidR="00A118E6" w:rsidRPr="00A118E6">
        <w:rPr>
          <w:rFonts w:ascii="Segoe UI" w:hAnsi="Segoe UI" w:cs="Segoe UI"/>
          <w:sz w:val="22"/>
          <w:szCs w:val="22"/>
        </w:rPr>
        <w:t xml:space="preserve">chybět také divadelní festival </w:t>
      </w:r>
      <w:proofErr w:type="spellStart"/>
      <w:r w:rsidR="00A118E6" w:rsidRPr="00A118E6">
        <w:rPr>
          <w:rFonts w:ascii="Segoe UI" w:hAnsi="Segoe UI" w:cs="Segoe UI"/>
          <w:sz w:val="22"/>
          <w:szCs w:val="22"/>
        </w:rPr>
        <w:t>M</w:t>
      </w:r>
      <w:r w:rsidR="00A81854">
        <w:rPr>
          <w:rFonts w:ascii="Segoe UI" w:hAnsi="Segoe UI" w:cs="Segoe UI"/>
          <w:sz w:val="22"/>
          <w:szCs w:val="22"/>
        </w:rPr>
        <w:t>a</w:t>
      </w:r>
      <w:r w:rsidR="00A118E6" w:rsidRPr="00A118E6">
        <w:rPr>
          <w:rFonts w:ascii="Segoe UI" w:hAnsi="Segoe UI" w:cs="Segoe UI"/>
          <w:sz w:val="22"/>
          <w:szCs w:val="22"/>
        </w:rPr>
        <w:t>kačíno</w:t>
      </w:r>
      <w:proofErr w:type="spellEnd"/>
      <w:r w:rsidR="00A118E6" w:rsidRPr="00A118E6">
        <w:rPr>
          <w:rFonts w:ascii="Segoe UI" w:hAnsi="Segoe UI" w:cs="Segoe UI"/>
          <w:sz w:val="22"/>
          <w:szCs w:val="22"/>
        </w:rPr>
        <w:t xml:space="preserve">, Víkend otevřených zahrad a oblíbený muzikálový a koncertní týden Kačina pod hvězdami. Léto na </w:t>
      </w:r>
      <w:proofErr w:type="spellStart"/>
      <w:r w:rsidR="00A118E6" w:rsidRPr="00A118E6">
        <w:rPr>
          <w:rFonts w:ascii="Segoe UI" w:hAnsi="Segoe UI" w:cs="Segoe UI"/>
          <w:sz w:val="22"/>
          <w:szCs w:val="22"/>
        </w:rPr>
        <w:t>Kačině</w:t>
      </w:r>
      <w:proofErr w:type="spellEnd"/>
      <w:r w:rsidR="00A118E6" w:rsidRPr="00A118E6">
        <w:rPr>
          <w:rFonts w:ascii="Segoe UI" w:hAnsi="Segoe UI" w:cs="Segoe UI"/>
          <w:sz w:val="22"/>
          <w:szCs w:val="22"/>
        </w:rPr>
        <w:t xml:space="preserve"> </w:t>
      </w:r>
      <w:r w:rsidR="00D37E26">
        <w:rPr>
          <w:rFonts w:ascii="Segoe UI" w:hAnsi="Segoe UI" w:cs="Segoe UI"/>
          <w:sz w:val="22"/>
          <w:szCs w:val="22"/>
        </w:rPr>
        <w:t>přinese</w:t>
      </w:r>
      <w:r w:rsidR="00A118E6" w:rsidRPr="00A118E6">
        <w:rPr>
          <w:rFonts w:ascii="Segoe UI" w:hAnsi="Segoe UI" w:cs="Segoe UI"/>
          <w:sz w:val="22"/>
          <w:szCs w:val="22"/>
        </w:rPr>
        <w:t xml:space="preserve"> v červenci a srpnu několik pohádek</w:t>
      </w:r>
      <w:r w:rsidR="00A81854">
        <w:rPr>
          <w:rFonts w:ascii="Segoe UI" w:hAnsi="Segoe UI" w:cs="Segoe UI"/>
          <w:sz w:val="22"/>
          <w:szCs w:val="22"/>
        </w:rPr>
        <w:t xml:space="preserve"> a</w:t>
      </w:r>
      <w:r w:rsidR="00D37E26">
        <w:rPr>
          <w:rFonts w:ascii="Segoe UI" w:hAnsi="Segoe UI" w:cs="Segoe UI"/>
          <w:sz w:val="22"/>
          <w:szCs w:val="22"/>
        </w:rPr>
        <w:t> </w:t>
      </w:r>
      <w:r w:rsidR="00A118E6" w:rsidRPr="00A118E6">
        <w:rPr>
          <w:rFonts w:ascii="Segoe UI" w:hAnsi="Segoe UI" w:cs="Segoe UI"/>
          <w:sz w:val="22"/>
          <w:szCs w:val="22"/>
        </w:rPr>
        <w:t xml:space="preserve">speciální </w:t>
      </w:r>
      <w:r w:rsidR="00515AAE">
        <w:rPr>
          <w:rFonts w:ascii="Segoe UI" w:hAnsi="Segoe UI" w:cs="Segoe UI"/>
          <w:sz w:val="22"/>
          <w:szCs w:val="22"/>
        </w:rPr>
        <w:t>i</w:t>
      </w:r>
      <w:r w:rsidR="00A118E6" w:rsidRPr="00A118E6">
        <w:rPr>
          <w:rFonts w:ascii="Segoe UI" w:hAnsi="Segoe UI" w:cs="Segoe UI"/>
          <w:sz w:val="22"/>
          <w:szCs w:val="22"/>
        </w:rPr>
        <w:t xml:space="preserve"> noční prohlídky. Nově se přidávají akce Kačinské kosení či Noc v </w:t>
      </w:r>
      <w:proofErr w:type="spellStart"/>
      <w:r w:rsidR="00D37E26">
        <w:rPr>
          <w:rFonts w:ascii="Segoe UI" w:hAnsi="Segoe UI" w:cs="Segoe UI"/>
          <w:sz w:val="22"/>
          <w:szCs w:val="22"/>
        </w:rPr>
        <w:t>C</w:t>
      </w:r>
      <w:r w:rsidR="00A118E6" w:rsidRPr="00A118E6">
        <w:rPr>
          <w:rFonts w:ascii="Segoe UI" w:hAnsi="Segoe UI" w:cs="Segoe UI"/>
          <w:sz w:val="22"/>
          <w:szCs w:val="22"/>
        </w:rPr>
        <w:t>hotkovské</w:t>
      </w:r>
      <w:proofErr w:type="spellEnd"/>
      <w:r w:rsidR="00A118E6" w:rsidRPr="00A118E6">
        <w:rPr>
          <w:rFonts w:ascii="Segoe UI" w:hAnsi="Segoe UI" w:cs="Segoe UI"/>
          <w:sz w:val="22"/>
          <w:szCs w:val="22"/>
        </w:rPr>
        <w:t xml:space="preserve"> knihovně.</w:t>
      </w:r>
    </w:p>
    <w:p w14:paraId="2F6437C6" w14:textId="77777777" w:rsidR="00A81854" w:rsidRPr="00A118E6" w:rsidRDefault="00A81854" w:rsidP="00A118E6">
      <w:pPr>
        <w:rPr>
          <w:rFonts w:ascii="Segoe UI" w:hAnsi="Segoe UI" w:cs="Segoe UI"/>
          <w:sz w:val="22"/>
          <w:szCs w:val="22"/>
        </w:rPr>
      </w:pPr>
    </w:p>
    <w:p w14:paraId="39D32B8E" w14:textId="2D86E2C2" w:rsidR="00A118E6" w:rsidRDefault="00A118E6" w:rsidP="00A118E6">
      <w:pPr>
        <w:rPr>
          <w:rFonts w:ascii="Segoe UI" w:hAnsi="Segoe UI" w:cs="Segoe UI"/>
          <w:sz w:val="22"/>
          <w:szCs w:val="22"/>
        </w:rPr>
      </w:pPr>
      <w:r w:rsidRPr="00A118E6">
        <w:rPr>
          <w:rFonts w:ascii="Segoe UI" w:hAnsi="Segoe UI" w:cs="Segoe UI"/>
          <w:sz w:val="22"/>
          <w:szCs w:val="22"/>
        </w:rPr>
        <w:t>První akce</w:t>
      </w:r>
      <w:r w:rsidR="00A81854">
        <w:rPr>
          <w:rFonts w:ascii="Segoe UI" w:hAnsi="Segoe UI" w:cs="Segoe UI"/>
          <w:sz w:val="22"/>
          <w:szCs w:val="22"/>
        </w:rPr>
        <w:t xml:space="preserve"> Kačina dokořán – Za oponou zámeckého divadla se koná v sobotu 13. dubna</w:t>
      </w:r>
      <w:r w:rsidR="00D37E26">
        <w:rPr>
          <w:rFonts w:ascii="Segoe UI" w:hAnsi="Segoe UI" w:cs="Segoe UI"/>
          <w:sz w:val="22"/>
          <w:szCs w:val="22"/>
        </w:rPr>
        <w:t>.</w:t>
      </w:r>
      <w:r w:rsidRPr="00A118E6">
        <w:rPr>
          <w:rFonts w:ascii="Segoe UI" w:hAnsi="Segoe UI" w:cs="Segoe UI"/>
          <w:sz w:val="22"/>
          <w:szCs w:val="22"/>
        </w:rPr>
        <w:t xml:space="preserve"> Rozšířené prohlídky zavedou návštěvníky do prostor divadla, které jsou běžně veřejnosti nepřístupné. Nebude chybět široká nabídka zajímavých her a tematických vzdělávacích programů. Nejen pro malé princezny, ale i pro celé rodiny a skupiny zájemců bude opět </w:t>
      </w:r>
      <w:r w:rsidRPr="00A118E6">
        <w:rPr>
          <w:rFonts w:ascii="Segoe UI" w:hAnsi="Segoe UI" w:cs="Segoe UI"/>
          <w:sz w:val="22"/>
          <w:szCs w:val="22"/>
        </w:rPr>
        <w:lastRenderedPageBreak/>
        <w:t>fungovat půjčovna dobových klasicistních kostýmů. Pro rodiče a jejich unavené děti jsou již připravena zámecká vozidla – Hraběcí sršeň, Kačinské žihadlo, Hvězda rondelu či Empírový blesk.</w:t>
      </w:r>
    </w:p>
    <w:p w14:paraId="58A84705" w14:textId="77777777" w:rsidR="00A81854" w:rsidRPr="00A118E6" w:rsidRDefault="00A81854" w:rsidP="00A118E6">
      <w:pPr>
        <w:rPr>
          <w:rFonts w:ascii="Segoe UI" w:hAnsi="Segoe UI" w:cs="Segoe UI"/>
          <w:sz w:val="22"/>
          <w:szCs w:val="22"/>
        </w:rPr>
      </w:pPr>
    </w:p>
    <w:p w14:paraId="28BE1457" w14:textId="5CE3F3BC" w:rsidR="000313C0" w:rsidRPr="000D038F" w:rsidRDefault="00A118E6" w:rsidP="00A118E6">
      <w:pPr>
        <w:rPr>
          <w:rFonts w:ascii="Segoe UI" w:hAnsi="Segoe UI" w:cs="Segoe UI"/>
          <w:sz w:val="22"/>
          <w:szCs w:val="22"/>
        </w:rPr>
      </w:pPr>
      <w:r w:rsidRPr="00A118E6">
        <w:rPr>
          <w:rFonts w:ascii="Segoe UI" w:hAnsi="Segoe UI" w:cs="Segoe UI"/>
          <w:sz w:val="22"/>
          <w:szCs w:val="22"/>
        </w:rPr>
        <w:t xml:space="preserve">Od </w:t>
      </w:r>
      <w:r w:rsidR="00A81854">
        <w:rPr>
          <w:rFonts w:ascii="Segoe UI" w:hAnsi="Segoe UI" w:cs="Segoe UI"/>
          <w:sz w:val="22"/>
          <w:szCs w:val="22"/>
        </w:rPr>
        <w:t>poloviny března</w:t>
      </w:r>
      <w:r w:rsidRPr="00A118E6">
        <w:rPr>
          <w:rFonts w:ascii="Segoe UI" w:hAnsi="Segoe UI" w:cs="Segoe UI"/>
          <w:sz w:val="22"/>
          <w:szCs w:val="22"/>
        </w:rPr>
        <w:t xml:space="preserve"> probíhají na </w:t>
      </w:r>
      <w:proofErr w:type="spellStart"/>
      <w:r w:rsidRPr="00A118E6">
        <w:rPr>
          <w:rFonts w:ascii="Segoe UI" w:hAnsi="Segoe UI" w:cs="Segoe UI"/>
          <w:sz w:val="22"/>
          <w:szCs w:val="22"/>
        </w:rPr>
        <w:t>Kačině</w:t>
      </w:r>
      <w:proofErr w:type="spellEnd"/>
      <w:r w:rsidRPr="00A118E6">
        <w:rPr>
          <w:rFonts w:ascii="Segoe UI" w:hAnsi="Segoe UI" w:cs="Segoe UI"/>
          <w:sz w:val="22"/>
          <w:szCs w:val="22"/>
        </w:rPr>
        <w:t xml:space="preserve"> </w:t>
      </w:r>
      <w:r w:rsidR="00A81854">
        <w:rPr>
          <w:rFonts w:ascii="Segoe UI" w:hAnsi="Segoe UI" w:cs="Segoe UI"/>
          <w:sz w:val="22"/>
          <w:szCs w:val="22"/>
        </w:rPr>
        <w:t xml:space="preserve">také </w:t>
      </w:r>
      <w:r w:rsidRPr="00A118E6">
        <w:rPr>
          <w:rFonts w:ascii="Segoe UI" w:hAnsi="Segoe UI" w:cs="Segoe UI"/>
          <w:sz w:val="22"/>
          <w:szCs w:val="22"/>
        </w:rPr>
        <w:t>lektorské programy na téma Velikonoce. Lektorky ukáží školákům nejen tradiční velikonoční symboly, ale</w:t>
      </w:r>
      <w:r w:rsidR="00A81854">
        <w:rPr>
          <w:rFonts w:ascii="Segoe UI" w:hAnsi="Segoe UI" w:cs="Segoe UI"/>
          <w:sz w:val="22"/>
          <w:szCs w:val="22"/>
        </w:rPr>
        <w:t xml:space="preserve"> </w:t>
      </w:r>
      <w:r w:rsidRPr="00A118E6">
        <w:rPr>
          <w:rFonts w:ascii="Segoe UI" w:hAnsi="Segoe UI" w:cs="Segoe UI"/>
          <w:sz w:val="22"/>
          <w:szCs w:val="22"/>
        </w:rPr>
        <w:t xml:space="preserve">povypráví </w:t>
      </w:r>
      <w:r w:rsidR="00A81854">
        <w:rPr>
          <w:rFonts w:ascii="Segoe UI" w:hAnsi="Segoe UI" w:cs="Segoe UI"/>
          <w:sz w:val="22"/>
          <w:szCs w:val="22"/>
        </w:rPr>
        <w:t xml:space="preserve">jim i </w:t>
      </w:r>
      <w:r w:rsidRPr="00A118E6">
        <w:rPr>
          <w:rFonts w:ascii="Segoe UI" w:hAnsi="Segoe UI" w:cs="Segoe UI"/>
          <w:sz w:val="22"/>
          <w:szCs w:val="22"/>
        </w:rPr>
        <w:t>o životě na</w:t>
      </w:r>
      <w:r w:rsidR="00316CFC">
        <w:rPr>
          <w:rFonts w:ascii="Segoe UI" w:hAnsi="Segoe UI" w:cs="Segoe UI"/>
          <w:sz w:val="22"/>
          <w:szCs w:val="22"/>
        </w:rPr>
        <w:t> </w:t>
      </w:r>
      <w:r w:rsidRPr="00A118E6">
        <w:rPr>
          <w:rFonts w:ascii="Segoe UI" w:hAnsi="Segoe UI" w:cs="Segoe UI"/>
          <w:sz w:val="22"/>
          <w:szCs w:val="22"/>
        </w:rPr>
        <w:t>zámku v období jara a Velikonoc. Součástí programu je i tvořivá dílnička.</w:t>
      </w:r>
    </w:p>
    <w:p w14:paraId="1FC13DC3" w14:textId="77777777" w:rsidR="00A81854" w:rsidRDefault="00A81854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0B68983" w14:textId="11B9DEA5" w:rsidR="00C92C06" w:rsidRPr="00045301" w:rsidRDefault="00C92C06" w:rsidP="002D4FF9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</w:t>
      </w:r>
      <w:r w:rsidR="00312CEA" w:rsidRPr="00045301">
        <w:rPr>
          <w:rFonts w:ascii="Segoe UI" w:hAnsi="Segoe UI" w:cs="Segoe UI"/>
          <w:i/>
          <w:sz w:val="20"/>
          <w:szCs w:val="20"/>
        </w:rPr>
        <w:t xml:space="preserve">Národní zemědělské muzeum má kromě hlavní výstavní budovy v Praze také dalších pět poboček </w:t>
      </w:r>
      <w:r w:rsidR="00312CEA"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="00312CEA"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</w:t>
      </w:r>
      <w:r w:rsidR="000313C0" w:rsidRPr="00045301">
        <w:rPr>
          <w:rFonts w:ascii="Segoe UI" w:hAnsi="Segoe UI" w:cs="Segoe UI"/>
          <w:i/>
          <w:sz w:val="20"/>
          <w:szCs w:val="20"/>
        </w:rPr>
        <w:t>altice a nově otevřené muzeum v </w:t>
      </w:r>
      <w:r w:rsidR="00312CEA" w:rsidRPr="00045301">
        <w:rPr>
          <w:rFonts w:ascii="Segoe UI" w:hAnsi="Segoe UI" w:cs="Segoe UI"/>
          <w:i/>
          <w:sz w:val="20"/>
          <w:szCs w:val="20"/>
        </w:rPr>
        <w:t xml:space="preserve">Ostravě. </w:t>
      </w:r>
      <w:r w:rsidRPr="00045301">
        <w:rPr>
          <w:rFonts w:ascii="Segoe UI" w:hAnsi="Segoe UI" w:cs="Segoe UI"/>
          <w:i/>
          <w:sz w:val="20"/>
          <w:szCs w:val="20"/>
        </w:rPr>
        <w:t>Muzeum na zámku Kačina mapuje především historii českého venkova, expozice představuje vývoj hospodářského zázemí zámku. S</w:t>
      </w:r>
      <w:r w:rsidR="001C31EE">
        <w:rPr>
          <w:rFonts w:ascii="Segoe UI" w:hAnsi="Segoe UI" w:cs="Segoe UI"/>
          <w:i/>
          <w:sz w:val="20"/>
          <w:szCs w:val="20"/>
        </w:rPr>
        <w:t>ám</w:t>
      </w:r>
      <w:r w:rsidRPr="00045301">
        <w:rPr>
          <w:rFonts w:ascii="Segoe UI" w:hAnsi="Segoe UI" w:cs="Segoe UI"/>
          <w:i/>
          <w:sz w:val="20"/>
          <w:szCs w:val="20"/>
        </w:rPr>
        <w:t xml:space="preserve"> zámek Kačina je českým </w:t>
      </w:r>
      <w:r w:rsidR="00192565"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</w:t>
      </w:r>
      <w:r w:rsidR="008E7589" w:rsidRPr="00045301">
        <w:rPr>
          <w:rFonts w:ascii="Segoe UI" w:hAnsi="Segoe UI" w:cs="Segoe UI"/>
          <w:i/>
          <w:sz w:val="20"/>
          <w:szCs w:val="20"/>
        </w:rPr>
        <w:t>í jedinečné interiéry, jako j</w:t>
      </w:r>
      <w:r w:rsidR="00C40B96">
        <w:rPr>
          <w:rFonts w:ascii="Segoe UI" w:hAnsi="Segoe UI" w:cs="Segoe UI"/>
          <w:i/>
          <w:sz w:val="20"/>
          <w:szCs w:val="20"/>
        </w:rPr>
        <w:t>sou</w:t>
      </w:r>
      <w:r w:rsidR="008E7589" w:rsidRPr="00045301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E7589" w:rsidRPr="00045301">
        <w:rPr>
          <w:rFonts w:ascii="Segoe UI" w:hAnsi="Segoe UI" w:cs="Segoe UI"/>
          <w:i/>
          <w:sz w:val="20"/>
          <w:szCs w:val="20"/>
        </w:rPr>
        <w:t>c</w:t>
      </w:r>
      <w:r w:rsidRPr="00045301">
        <w:rPr>
          <w:rFonts w:ascii="Segoe UI" w:hAnsi="Segoe UI" w:cs="Segoe UI"/>
          <w:i/>
          <w:sz w:val="20"/>
          <w:szCs w:val="20"/>
        </w:rPr>
        <w:t>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 w:rsidR="00384B70"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 w:rsidR="00384B70"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  <w:hyperlink r:id="rId8" w:history="1">
        <w:r w:rsidR="00A445AC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05C64215" w14:textId="77777777" w:rsidR="00C92C06" w:rsidRPr="00045301" w:rsidRDefault="00C92C06" w:rsidP="002D4FF9">
      <w:pPr>
        <w:rPr>
          <w:rFonts w:ascii="Segoe UI" w:hAnsi="Segoe UI" w:cs="Segoe UI"/>
          <w:sz w:val="20"/>
          <w:szCs w:val="20"/>
        </w:rPr>
      </w:pPr>
    </w:p>
    <w:p w14:paraId="21E1D641" w14:textId="77777777" w:rsidR="00C92C06" w:rsidRPr="00045301" w:rsidRDefault="00C92C06" w:rsidP="002D4FF9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9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FE53F0C" w14:textId="77777777" w:rsidR="00CB65C2" w:rsidRPr="00045301" w:rsidRDefault="00CB65C2" w:rsidP="002D4FF9">
      <w:pPr>
        <w:rPr>
          <w:rFonts w:ascii="Segoe UI" w:hAnsi="Segoe UI" w:cs="Segoe UI"/>
          <w:sz w:val="20"/>
          <w:szCs w:val="20"/>
        </w:rPr>
      </w:pPr>
    </w:p>
    <w:p w14:paraId="34E7BA1C" w14:textId="12150674" w:rsidR="00CB65C2" w:rsidRPr="00045301" w:rsidRDefault="00CB65C2" w:rsidP="002D4FF9">
      <w:pPr>
        <w:rPr>
          <w:rFonts w:ascii="Segoe UI" w:hAnsi="Segoe UI" w:cs="Segoe UI"/>
          <w:b/>
          <w:sz w:val="20"/>
          <w:szCs w:val="20"/>
        </w:rPr>
      </w:pPr>
      <w:r w:rsidRPr="00045301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38DB9CF6" w14:textId="229F0C60" w:rsidR="00CB65C2" w:rsidRPr="00045301" w:rsidRDefault="00CB65C2" w:rsidP="002D4FF9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Tel.: </w:t>
      </w:r>
      <w:r w:rsidR="00B46E7A" w:rsidRPr="008A1C07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601 </w:t>
      </w:r>
      <w:r w:rsidR="00B46E7A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</w:t>
      </w:r>
      <w:r w:rsidR="00B46E7A" w:rsidRPr="008A1C07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 </w:t>
      </w:r>
      <w:r w:rsidR="00B46E7A">
        <w:rPr>
          <w:rFonts w:ascii="Segoe UI" w:eastAsiaTheme="minorEastAsia" w:hAnsi="Segoe UI" w:cs="Segoe UI"/>
          <w:noProof/>
          <w:sz w:val="20"/>
          <w:szCs w:val="20"/>
          <w:lang w:eastAsia="cs-CZ"/>
        </w:rPr>
        <w:t>460</w:t>
      </w:r>
    </w:p>
    <w:p w14:paraId="5C216C92" w14:textId="77777777" w:rsidR="00CB65C2" w:rsidRPr="00045301" w:rsidRDefault="00F46C4A" w:rsidP="002D4FF9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CB65C2" w:rsidRPr="00045301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CB65C2" w:rsidRPr="00045301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094F09C4" w14:textId="10B94B6A" w:rsidR="00625E21" w:rsidRPr="00045301" w:rsidRDefault="00F46C4A" w:rsidP="002D4FF9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1" w:history="1">
        <w:r w:rsidR="00625E21"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2" w:history="1">
        <w:proofErr w:type="spellStart"/>
        <w:r w:rsidR="00625E21"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proofErr w:type="gramStart"/>
      <w:r w:rsidR="004C714C"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  <w:t>X</w:t>
      </w:r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625E21"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proofErr w:type="gramEnd"/>
      <w:r w:rsidR="00625E21"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proofErr w:type="spellStart"/>
        <w:r w:rsidR="00625E21"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46CE7F60" w14:textId="0FA080A3" w:rsidR="009D4B3B" w:rsidRDefault="009D4B3B" w:rsidP="00C92C06">
      <w:pPr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1B73A7A9" w14:textId="3EF3CBF2" w:rsidR="007611AB" w:rsidRPr="004C714C" w:rsidRDefault="007611AB">
      <w:pPr>
        <w:rPr>
          <w:rFonts w:ascii="Georgia" w:hAnsi="Georgia" w:cs="Arial"/>
          <w:lang w:val="en-US"/>
        </w:rPr>
      </w:pPr>
    </w:p>
    <w:p w14:paraId="29E3DCAE" w14:textId="2595C9EB" w:rsidR="007611AB" w:rsidRPr="004C714C" w:rsidRDefault="007611AB">
      <w:pPr>
        <w:rPr>
          <w:rFonts w:ascii="Georgia" w:hAnsi="Georgia" w:cs="Arial"/>
          <w:lang w:val="en-US"/>
        </w:rPr>
      </w:pPr>
    </w:p>
    <w:p w14:paraId="7E6FF384" w14:textId="27DE032B" w:rsidR="007611AB" w:rsidRPr="004C714C" w:rsidRDefault="007611AB">
      <w:pPr>
        <w:rPr>
          <w:rFonts w:ascii="Georgia" w:hAnsi="Georgia" w:cs="Arial"/>
          <w:lang w:val="en-US"/>
        </w:rPr>
      </w:pPr>
    </w:p>
    <w:p w14:paraId="0B2C57F9" w14:textId="3F37ACA5" w:rsidR="007611AB" w:rsidRPr="004C714C" w:rsidRDefault="007611AB">
      <w:pPr>
        <w:rPr>
          <w:rFonts w:ascii="Georgia" w:hAnsi="Georgia" w:cs="Arial"/>
          <w:lang w:val="en-US"/>
        </w:rPr>
      </w:pPr>
    </w:p>
    <w:p w14:paraId="55E710D4" w14:textId="1C7D7B85" w:rsidR="007611AB" w:rsidRPr="004C714C" w:rsidRDefault="007611AB">
      <w:pPr>
        <w:rPr>
          <w:rFonts w:ascii="Georgia" w:hAnsi="Georgia" w:cs="Arial"/>
          <w:lang w:val="en-US"/>
        </w:rPr>
      </w:pPr>
    </w:p>
    <w:p w14:paraId="14F86361" w14:textId="18092D59" w:rsidR="007611AB" w:rsidRPr="004C714C" w:rsidRDefault="007611AB">
      <w:pPr>
        <w:rPr>
          <w:rFonts w:ascii="Georgia" w:hAnsi="Georgia" w:cs="Arial"/>
          <w:lang w:val="en-US"/>
        </w:rPr>
      </w:pPr>
    </w:p>
    <w:p w14:paraId="331D7025" w14:textId="0B6419DB" w:rsidR="007611AB" w:rsidRPr="004C714C" w:rsidRDefault="007611AB">
      <w:pPr>
        <w:rPr>
          <w:rFonts w:ascii="Georgia" w:hAnsi="Georgia" w:cs="Arial"/>
          <w:lang w:val="en-US"/>
        </w:rPr>
      </w:pPr>
    </w:p>
    <w:p w14:paraId="1A4094F1" w14:textId="3A9EA5BC" w:rsidR="007611AB" w:rsidRPr="004C714C" w:rsidRDefault="007611AB">
      <w:pPr>
        <w:rPr>
          <w:rFonts w:ascii="Georgia" w:hAnsi="Georgia" w:cs="Arial"/>
          <w:lang w:val="en-US"/>
        </w:rPr>
      </w:pPr>
    </w:p>
    <w:p w14:paraId="7349025F" w14:textId="52ECF7FD" w:rsidR="007611AB" w:rsidRPr="004C714C" w:rsidRDefault="007611AB">
      <w:pPr>
        <w:rPr>
          <w:rFonts w:ascii="Georgia" w:hAnsi="Georgia" w:cs="Arial"/>
          <w:lang w:val="en-US"/>
        </w:rPr>
      </w:pPr>
    </w:p>
    <w:p w14:paraId="67F279F4" w14:textId="5C3D65B3" w:rsidR="007611AB" w:rsidRPr="004C714C" w:rsidRDefault="007611AB">
      <w:pPr>
        <w:rPr>
          <w:rFonts w:ascii="Georgia" w:hAnsi="Georgia" w:cs="Arial"/>
          <w:lang w:val="en-US"/>
        </w:rPr>
      </w:pPr>
    </w:p>
    <w:p w14:paraId="3A73589F" w14:textId="761BA85F" w:rsidR="007611AB" w:rsidRPr="004C714C" w:rsidRDefault="007611AB">
      <w:pPr>
        <w:rPr>
          <w:rFonts w:ascii="Georgia" w:hAnsi="Georgia" w:cs="Arial"/>
          <w:lang w:val="en-US"/>
        </w:rPr>
      </w:pPr>
    </w:p>
    <w:p w14:paraId="1E1731D6" w14:textId="7ADF92D0" w:rsidR="007611AB" w:rsidRPr="004C714C" w:rsidRDefault="007611AB">
      <w:pPr>
        <w:rPr>
          <w:rFonts w:ascii="Georgia" w:hAnsi="Georgia" w:cs="Arial"/>
          <w:lang w:val="en-US"/>
        </w:rPr>
      </w:pPr>
    </w:p>
    <w:p w14:paraId="6E103EFA" w14:textId="004D021F" w:rsidR="007611AB" w:rsidRDefault="007611AB" w:rsidP="007611AB">
      <w:pPr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25571822" w14:textId="1945A506" w:rsidR="007611AB" w:rsidRDefault="007611AB" w:rsidP="007611AB">
      <w:pPr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1FD8A2C9" w14:textId="54E9B70F" w:rsidR="007611AB" w:rsidRPr="007611AB" w:rsidRDefault="007611AB" w:rsidP="004C714C">
      <w:pPr>
        <w:tabs>
          <w:tab w:val="left" w:pos="6300"/>
        </w:tabs>
        <w:rPr>
          <w:rFonts w:ascii="Georgia" w:hAnsi="Georgia" w:cs="Arial"/>
          <w:lang w:val="en-US"/>
        </w:rPr>
      </w:pPr>
      <w:r>
        <w:rPr>
          <w:rFonts w:ascii="Georgia" w:hAnsi="Georgia" w:cs="Arial"/>
          <w:lang w:val="en-US"/>
        </w:rPr>
        <w:tab/>
      </w:r>
    </w:p>
    <w:sectPr w:rsidR="007611AB" w:rsidRPr="007611AB" w:rsidSect="00E37E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0088" w14:textId="77777777" w:rsidR="00397A59" w:rsidRDefault="00397A59" w:rsidP="009202F3">
      <w:r>
        <w:separator/>
      </w:r>
    </w:p>
  </w:endnote>
  <w:endnote w:type="continuationSeparator" w:id="0">
    <w:p w14:paraId="1D290480" w14:textId="77777777" w:rsidR="00397A59" w:rsidRDefault="00397A59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A71" w14:textId="77777777" w:rsidR="00B46E7A" w:rsidRDefault="00B46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F46C4A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6E1498AA" w14:textId="77777777" w:rsidR="001B6966" w:rsidRPr="001B6966" w:rsidRDefault="001B6966" w:rsidP="00C065B8">
                <w:pPr>
                  <w:tabs>
                    <w:tab w:val="center" w:pos="4536"/>
                    <w:tab w:val="right" w:pos="9072"/>
                  </w:tabs>
                  <w:suppressAutoHyphens w:val="0"/>
                  <w:jc w:val="center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168323F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B440CB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5708DCDC" w:rsidR="001B6966" w:rsidRPr="001B6966" w:rsidRDefault="00F46C4A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1B6966" w:rsidRPr="00893B7C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tiskove@nzm.cz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tel.: </w:t>
                </w:r>
                <w:r w:rsidR="00B46E7A" w:rsidRPr="008A1C07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 xml:space="preserve">601 </w:t>
                </w:r>
                <w:r w:rsidR="00B46E7A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065</w:t>
                </w:r>
                <w:r w:rsidR="00B46E7A" w:rsidRPr="008A1C07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 xml:space="preserve"> </w:t>
                </w:r>
                <w:r w:rsidR="00B46E7A">
                  <w:rPr>
                    <w:rFonts w:ascii="Segoe UI" w:eastAsiaTheme="minorEastAsia" w:hAnsi="Segoe UI" w:cs="Segoe UI"/>
                    <w:noProof/>
                    <w:sz w:val="20"/>
                    <w:szCs w:val="20"/>
                    <w:lang w:eastAsia="cs-CZ"/>
                  </w:rPr>
                  <w:t>460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0C3B" w14:textId="77777777" w:rsidR="00B46E7A" w:rsidRDefault="00B4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283C" w14:textId="77777777" w:rsidR="00397A59" w:rsidRDefault="00397A59" w:rsidP="009202F3">
      <w:r>
        <w:separator/>
      </w:r>
    </w:p>
  </w:footnote>
  <w:footnote w:type="continuationSeparator" w:id="0">
    <w:p w14:paraId="7CF80FB4" w14:textId="77777777" w:rsidR="00397A59" w:rsidRDefault="00397A59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574C" w14:textId="77777777" w:rsidR="00B46E7A" w:rsidRDefault="00B46E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B3DB" w14:textId="77777777" w:rsidR="00B46E7A" w:rsidRDefault="00B46E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30CF6"/>
    <w:rsid w:val="000313C0"/>
    <w:rsid w:val="000362C4"/>
    <w:rsid w:val="0004019A"/>
    <w:rsid w:val="00045301"/>
    <w:rsid w:val="000535AD"/>
    <w:rsid w:val="000538D5"/>
    <w:rsid w:val="00085653"/>
    <w:rsid w:val="000A0FF2"/>
    <w:rsid w:val="000A4C32"/>
    <w:rsid w:val="000D038F"/>
    <w:rsid w:val="00122560"/>
    <w:rsid w:val="00126B9F"/>
    <w:rsid w:val="001339AD"/>
    <w:rsid w:val="0015489C"/>
    <w:rsid w:val="00192565"/>
    <w:rsid w:val="001B6966"/>
    <w:rsid w:val="001C31EE"/>
    <w:rsid w:val="001D4110"/>
    <w:rsid w:val="001E47E6"/>
    <w:rsid w:val="00237F01"/>
    <w:rsid w:val="00290D1B"/>
    <w:rsid w:val="002A3576"/>
    <w:rsid w:val="002A719C"/>
    <w:rsid w:val="002D4FF9"/>
    <w:rsid w:val="00312CEA"/>
    <w:rsid w:val="00316CFC"/>
    <w:rsid w:val="00340D2B"/>
    <w:rsid w:val="0036406F"/>
    <w:rsid w:val="00365D65"/>
    <w:rsid w:val="00366B0D"/>
    <w:rsid w:val="00372BB3"/>
    <w:rsid w:val="00373CB9"/>
    <w:rsid w:val="00374DA2"/>
    <w:rsid w:val="00384B70"/>
    <w:rsid w:val="0038582B"/>
    <w:rsid w:val="003907E5"/>
    <w:rsid w:val="00397A59"/>
    <w:rsid w:val="003B6469"/>
    <w:rsid w:val="003D23C0"/>
    <w:rsid w:val="003E4E24"/>
    <w:rsid w:val="003F23F9"/>
    <w:rsid w:val="003F370D"/>
    <w:rsid w:val="003F6906"/>
    <w:rsid w:val="0042020D"/>
    <w:rsid w:val="00437515"/>
    <w:rsid w:val="004765BB"/>
    <w:rsid w:val="00485E27"/>
    <w:rsid w:val="00491DE6"/>
    <w:rsid w:val="00491FCE"/>
    <w:rsid w:val="00496586"/>
    <w:rsid w:val="004B6450"/>
    <w:rsid w:val="004C714C"/>
    <w:rsid w:val="004E068B"/>
    <w:rsid w:val="00515AAE"/>
    <w:rsid w:val="005236C7"/>
    <w:rsid w:val="005537F3"/>
    <w:rsid w:val="00586FB2"/>
    <w:rsid w:val="0058706A"/>
    <w:rsid w:val="00594E3A"/>
    <w:rsid w:val="005E17CB"/>
    <w:rsid w:val="005F4C80"/>
    <w:rsid w:val="006045F3"/>
    <w:rsid w:val="00607C14"/>
    <w:rsid w:val="00610C13"/>
    <w:rsid w:val="00623F40"/>
    <w:rsid w:val="00625E21"/>
    <w:rsid w:val="00646CDA"/>
    <w:rsid w:val="006B1F4B"/>
    <w:rsid w:val="006B4BCB"/>
    <w:rsid w:val="006C38EA"/>
    <w:rsid w:val="00715A3A"/>
    <w:rsid w:val="007506EC"/>
    <w:rsid w:val="007611AB"/>
    <w:rsid w:val="00776F86"/>
    <w:rsid w:val="007A360D"/>
    <w:rsid w:val="007A6BBC"/>
    <w:rsid w:val="007D3F88"/>
    <w:rsid w:val="007F312A"/>
    <w:rsid w:val="00801302"/>
    <w:rsid w:val="00810AD1"/>
    <w:rsid w:val="0081555F"/>
    <w:rsid w:val="008D0DDD"/>
    <w:rsid w:val="008E0BD8"/>
    <w:rsid w:val="008E43A5"/>
    <w:rsid w:val="008E7589"/>
    <w:rsid w:val="009202F3"/>
    <w:rsid w:val="00960F01"/>
    <w:rsid w:val="00961EA1"/>
    <w:rsid w:val="009945FB"/>
    <w:rsid w:val="009B0800"/>
    <w:rsid w:val="009D2A2D"/>
    <w:rsid w:val="009D4B3B"/>
    <w:rsid w:val="009D7FE1"/>
    <w:rsid w:val="009F5332"/>
    <w:rsid w:val="00A118E6"/>
    <w:rsid w:val="00A445AC"/>
    <w:rsid w:val="00A812E4"/>
    <w:rsid w:val="00A81854"/>
    <w:rsid w:val="00AC750F"/>
    <w:rsid w:val="00AD5F7C"/>
    <w:rsid w:val="00AE104A"/>
    <w:rsid w:val="00B05795"/>
    <w:rsid w:val="00B07E38"/>
    <w:rsid w:val="00B2050B"/>
    <w:rsid w:val="00B33844"/>
    <w:rsid w:val="00B34014"/>
    <w:rsid w:val="00B3723B"/>
    <w:rsid w:val="00B46E7A"/>
    <w:rsid w:val="00B755B7"/>
    <w:rsid w:val="00B9498D"/>
    <w:rsid w:val="00BA6C91"/>
    <w:rsid w:val="00BB544C"/>
    <w:rsid w:val="00BF6633"/>
    <w:rsid w:val="00C065B8"/>
    <w:rsid w:val="00C252F3"/>
    <w:rsid w:val="00C3129D"/>
    <w:rsid w:val="00C40B96"/>
    <w:rsid w:val="00C47E9F"/>
    <w:rsid w:val="00C64638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D25684"/>
    <w:rsid w:val="00D37E26"/>
    <w:rsid w:val="00D626E4"/>
    <w:rsid w:val="00D66D44"/>
    <w:rsid w:val="00DB0866"/>
    <w:rsid w:val="00DD5547"/>
    <w:rsid w:val="00DE13D7"/>
    <w:rsid w:val="00DE3577"/>
    <w:rsid w:val="00E07557"/>
    <w:rsid w:val="00E13EF4"/>
    <w:rsid w:val="00E23203"/>
    <w:rsid w:val="00E31105"/>
    <w:rsid w:val="00E37E8F"/>
    <w:rsid w:val="00E446A8"/>
    <w:rsid w:val="00E72B2A"/>
    <w:rsid w:val="00E902D4"/>
    <w:rsid w:val="00E96C39"/>
    <w:rsid w:val="00E978B8"/>
    <w:rsid w:val="00EB77FC"/>
    <w:rsid w:val="00EC0A65"/>
    <w:rsid w:val="00EC3816"/>
    <w:rsid w:val="00EC644B"/>
    <w:rsid w:val="00EE2CB7"/>
    <w:rsid w:val="00F070FF"/>
    <w:rsid w:val="00F24103"/>
    <w:rsid w:val="00F46C4A"/>
    <w:rsid w:val="00F54B85"/>
    <w:rsid w:val="00F8607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4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1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1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11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-kacina.pano3d.cz/" TargetMode="External"/><Relationship Id="rId13" Type="http://schemas.openxmlformats.org/officeDocument/2006/relationships/hyperlink" Target="https://www.instagram.com/zemedelskemuzeu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iskove@nzm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kove@n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Michálková Elena</cp:lastModifiedBy>
  <cp:revision>2</cp:revision>
  <cp:lastPrinted>2017-10-24T12:01:00Z</cp:lastPrinted>
  <dcterms:created xsi:type="dcterms:W3CDTF">2024-03-20T08:00:00Z</dcterms:created>
  <dcterms:modified xsi:type="dcterms:W3CDTF">2024-03-20T08:00:00Z</dcterms:modified>
</cp:coreProperties>
</file>